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2A2447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2A2447" w:rsidRDefault="002A2447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2A2447" w:rsidTr="00007B26">
        <w:trPr>
          <w:cantSplit/>
        </w:trPr>
        <w:tc>
          <w:tcPr>
            <w:tcW w:w="7939" w:type="dxa"/>
          </w:tcPr>
          <w:p w:rsidR="002A2447" w:rsidRDefault="002A2447" w:rsidP="00007B26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OCCUPANCY PERMIT</w:t>
            </w:r>
          </w:p>
        </w:tc>
        <w:tc>
          <w:tcPr>
            <w:tcW w:w="1701" w:type="dxa"/>
            <w:shd w:val="pct20" w:color="auto" w:fill="auto"/>
          </w:tcPr>
          <w:p w:rsidR="002A2447" w:rsidRDefault="002A2447" w:rsidP="00AE27E6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AE27E6">
              <w:rPr>
                <w:rFonts w:ascii="Arial" w:hAnsi="Arial"/>
                <w:b/>
                <w:sz w:val="26"/>
              </w:rPr>
              <w:t>22</w:t>
            </w:r>
            <w:r w:rsidR="005D1BD2">
              <w:rPr>
                <w:rFonts w:ascii="Arial" w:hAnsi="Arial"/>
                <w:b/>
                <w:sz w:val="26"/>
              </w:rPr>
              <w:t>3</w:t>
            </w:r>
          </w:p>
        </w:tc>
      </w:tr>
      <w:tr w:rsidR="002A2447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2A2447" w:rsidRDefault="002A2447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2A2447" w:rsidRDefault="002A2447" w:rsidP="002A2447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447" w:rsidRDefault="002A2447" w:rsidP="002A2447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2A2447" w:rsidRDefault="002A2447" w:rsidP="002A2447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CC44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2447" w:rsidRDefault="002A2447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2A2447" w:rsidRDefault="002A2447" w:rsidP="002A244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A2447" w:rsidTr="00007B26">
        <w:trPr>
          <w:cantSplit/>
        </w:trPr>
        <w:tc>
          <w:tcPr>
            <w:tcW w:w="6380" w:type="dxa"/>
          </w:tcPr>
          <w:p w:rsidR="002A2447" w:rsidRDefault="002A2447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Pr="00A336B5" w:rsidRDefault="00A336B5" w:rsidP="00A336B5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672"/>
        <w:gridCol w:w="848"/>
        <w:gridCol w:w="4219"/>
      </w:tblGrid>
      <w:tr w:rsidR="002A2447" w:rsidTr="00CC449E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2447" w:rsidRDefault="00AE27E6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2A2447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2447" w:rsidRDefault="002A2447" w:rsidP="00CC449E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A2447" w:rsidTr="00007B26">
        <w:trPr>
          <w:cantSplit/>
        </w:trPr>
        <w:tc>
          <w:tcPr>
            <w:tcW w:w="6380" w:type="dxa"/>
          </w:tcPr>
          <w:p w:rsidR="002A2447" w:rsidRDefault="002A2447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Builder details:</w:t>
            </w:r>
          </w:p>
        </w:tc>
        <w:tc>
          <w:tcPr>
            <w:tcW w:w="3260" w:type="dxa"/>
            <w:shd w:val="pct20" w:color="auto" w:fill="auto"/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CC449E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Copy 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672"/>
        <w:gridCol w:w="848"/>
        <w:gridCol w:w="4219"/>
      </w:tblGrid>
      <w:tr w:rsidR="002A2447" w:rsidTr="00CC449E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2447" w:rsidRDefault="00AE27E6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2A2447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2447" w:rsidRDefault="002A2447" w:rsidP="00CC449E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A2447" w:rsidTr="00007B26">
        <w:trPr>
          <w:cantSplit/>
        </w:trPr>
        <w:tc>
          <w:tcPr>
            <w:tcW w:w="6380" w:type="dxa"/>
          </w:tcPr>
          <w:p w:rsidR="002A2447" w:rsidRDefault="002A2447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ind w:left="6237"/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CC449E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Copy 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 Number: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672"/>
        <w:gridCol w:w="848"/>
        <w:gridCol w:w="4219"/>
      </w:tblGrid>
      <w:tr w:rsidR="002A2447" w:rsidTr="00CC449E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2447" w:rsidRDefault="00F0789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2A2447">
              <w:rPr>
                <w:rFonts w:ascii="Arial" w:hAnsi="Arial"/>
              </w:rPr>
              <w:t>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2447" w:rsidRDefault="002A2447" w:rsidP="00CC449E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A2447" w:rsidTr="00007B26">
        <w:trPr>
          <w:cantSplit/>
        </w:trPr>
        <w:tc>
          <w:tcPr>
            <w:tcW w:w="6380" w:type="dxa"/>
          </w:tcPr>
          <w:p w:rsidR="002A2447" w:rsidRDefault="002A2447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2A2447" w:rsidRDefault="002A2447" w:rsidP="00007B26">
            <w:pPr>
              <w:ind w:right="-108"/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A2447" w:rsidRDefault="002A244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7" w:rsidRDefault="002A2447" w:rsidP="00007B26">
            <w:pPr>
              <w:ind w:right="-21"/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2A2447" w:rsidRDefault="002A2447" w:rsidP="002A2447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2A2447" w:rsidRDefault="002A2447" w:rsidP="002A244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A2447" w:rsidTr="00007B26">
        <w:trPr>
          <w:cantSplit/>
        </w:trPr>
        <w:tc>
          <w:tcPr>
            <w:tcW w:w="6380" w:type="dxa"/>
          </w:tcPr>
          <w:p w:rsidR="002A2447" w:rsidRDefault="002A2447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Occupancy Permit details:</w:t>
            </w:r>
          </w:p>
        </w:tc>
        <w:tc>
          <w:tcPr>
            <w:tcW w:w="3260" w:type="dxa"/>
            <w:shd w:val="pct20" w:color="auto" w:fill="auto"/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spacing w:before="120" w:after="120"/>
        <w:ind w:left="-142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20"/>
        </w:rPr>
        <w:t>This Occupancy Permit is for the -</w:t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20"/>
        </w:rPr>
        <w:tab/>
      </w:r>
      <w:r>
        <w:rPr>
          <w:rFonts w:ascii="Arial" w:hAnsi="Arial"/>
          <w:iCs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X box applicable)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283"/>
        <w:gridCol w:w="6095"/>
        <w:gridCol w:w="284"/>
      </w:tblGrid>
      <w:tr w:rsidR="002A2447" w:rsidTr="00007B26">
        <w:trPr>
          <w:cantSplit/>
        </w:trPr>
        <w:tc>
          <w:tcPr>
            <w:tcW w:w="2978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pStyle w:val="FootnoteTex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Whole of the building work: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ind w:left="301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Part of the building work: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2978" w:type="dxa"/>
          </w:tcPr>
          <w:p w:rsidR="002A2447" w:rsidRDefault="002A2447" w:rsidP="00007B26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2A2447" w:rsidRDefault="002A2447" w:rsidP="00007B26">
            <w:pPr>
              <w:ind w:left="3011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4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2978" w:type="dxa"/>
            <w:tcBorders>
              <w:right w:val="single" w:sz="4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Refurbishment of the building: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A2447" w:rsidRDefault="002A2447" w:rsidP="00007B26">
            <w:pPr>
              <w:ind w:left="30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Change of use of the building: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spacing w:before="120"/>
        <w:ind w:left="-142"/>
        <w:rPr>
          <w:rFonts w:ascii="Arial" w:hAnsi="Arial"/>
          <w:i/>
          <w:sz w:val="16"/>
        </w:rPr>
      </w:pPr>
      <w:r>
        <w:rPr>
          <w:rFonts w:ascii="Arial" w:hAnsi="Arial"/>
          <w:i/>
          <w:sz w:val="20"/>
        </w:rPr>
        <w:t xml:space="preserve">Details of Part of the building work: </w:t>
      </w:r>
      <w:r>
        <w:rPr>
          <w:rFonts w:ascii="Arial" w:hAnsi="Arial"/>
          <w:i/>
          <w:sz w:val="16"/>
          <w:szCs w:val="16"/>
        </w:rPr>
        <w:t>(Where applicable)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A2447" w:rsidTr="00007B26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</w:tc>
      </w:tr>
      <w:tr w:rsidR="002A2447" w:rsidTr="00007B2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ind w:left="-108"/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ind w:left="-108"/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ind w:left="-108"/>
              <w:jc w:val="both"/>
              <w:rPr>
                <w:rFonts w:ascii="Arial" w:hAnsi="Arial"/>
              </w:rPr>
            </w:pPr>
          </w:p>
        </w:tc>
      </w:tr>
      <w:tr w:rsidR="002A2447" w:rsidTr="00126DB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ind w:left="-108"/>
              <w:jc w:val="both"/>
              <w:rPr>
                <w:rFonts w:ascii="Arial" w:hAnsi="Arial"/>
              </w:rPr>
            </w:pPr>
          </w:p>
        </w:tc>
      </w:tr>
      <w:tr w:rsidR="00126DB7" w:rsidTr="00126DB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6DB7" w:rsidRDefault="00126DB7" w:rsidP="00007B26">
            <w:pPr>
              <w:ind w:left="-108"/>
              <w:jc w:val="both"/>
              <w:rPr>
                <w:rFonts w:ascii="Arial" w:hAnsi="Arial"/>
              </w:rPr>
            </w:pPr>
          </w:p>
        </w:tc>
      </w:tr>
      <w:tr w:rsidR="00126DB7" w:rsidTr="00007B26">
        <w:trPr>
          <w:cantSplit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DB7" w:rsidRDefault="00126DB7" w:rsidP="00007B26">
            <w:pPr>
              <w:ind w:left="-108"/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2A2447" w:rsidRDefault="002A2447" w:rsidP="002A2447">
      <w:pPr>
        <w:spacing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lastRenderedPageBreak/>
        <w:t xml:space="preserve">In considering the issue of an Occupancy Permit </w:t>
      </w:r>
      <w:r>
        <w:rPr>
          <w:rFonts w:ascii="Arial" w:hAnsi="Arial"/>
          <w:iCs/>
          <w:sz w:val="20"/>
        </w:rPr>
        <w:t>the following matters were taken into account (</w:t>
      </w:r>
      <w:r w:rsidR="006A39FF" w:rsidRPr="006A39FF">
        <w:rPr>
          <w:rFonts w:ascii="Arial" w:hAnsi="Arial"/>
          <w:iCs/>
          <w:sz w:val="20"/>
        </w:rPr>
        <w:t>s</w:t>
      </w:r>
      <w:r w:rsidR="00AE27E6" w:rsidRPr="006A39FF">
        <w:rPr>
          <w:rFonts w:ascii="Arial" w:hAnsi="Arial"/>
          <w:iCs/>
          <w:sz w:val="20"/>
        </w:rPr>
        <w:t>2</w:t>
      </w:r>
      <w:r w:rsidR="00A336B5" w:rsidRPr="006A39FF">
        <w:rPr>
          <w:rFonts w:ascii="Arial" w:hAnsi="Arial"/>
          <w:iCs/>
          <w:sz w:val="20"/>
        </w:rPr>
        <w:t>20</w:t>
      </w:r>
      <w:r>
        <w:rPr>
          <w:rFonts w:ascii="Arial" w:hAnsi="Arial"/>
          <w:iCs/>
          <w:sz w:val="20"/>
        </w:rPr>
        <w:t>)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pStyle w:val="FootnoteTex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Information: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Required reports: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  <w:tr w:rsidR="002A244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447" w:rsidRDefault="002A2447" w:rsidP="00007B26">
            <w:pPr>
              <w:jc w:val="both"/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spacing w:before="120" w:after="120"/>
        <w:ind w:left="-142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use or uses to which the building may be put is as follows: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992"/>
        <w:gridCol w:w="992"/>
        <w:gridCol w:w="1417"/>
        <w:gridCol w:w="1134"/>
        <w:gridCol w:w="1134"/>
        <w:gridCol w:w="993"/>
      </w:tblGrid>
      <w:tr w:rsidR="006A39FF" w:rsidTr="006A39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Class: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Specific use of building or part of the building: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Storey: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 of persons for which exits are provided: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6A39F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Max number of occupants for which the on-site wastewater management system can accommodate: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 males for which sanitary facilities are provided: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Number females for which sanitary facilities are provided: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Maximum live load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kPa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6A39FF" w:rsidTr="006A39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</w:tr>
      <w:tr w:rsidR="006A39FF" w:rsidTr="006A39FF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</w:tr>
      <w:tr w:rsidR="006A39FF" w:rsidTr="006A39FF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</w:tr>
      <w:tr w:rsidR="006A39FF" w:rsidTr="006A39FF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</w:tr>
      <w:tr w:rsidR="006A39FF" w:rsidTr="006A39FF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</w:tr>
      <w:tr w:rsidR="006A39FF" w:rsidTr="006A39F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</w:tr>
      <w:tr w:rsidR="006A39FF" w:rsidTr="006A39FF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9FF" w:rsidRDefault="006A39FF" w:rsidP="00007B26">
            <w:pPr>
              <w:pStyle w:val="FootnoteTex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9FF" w:rsidRDefault="006A39FF" w:rsidP="00007B26">
            <w:pPr>
              <w:rPr>
                <w:rFonts w:ascii="Arial" w:hAnsi="Arial"/>
              </w:rPr>
            </w:pPr>
          </w:p>
        </w:tc>
      </w:tr>
    </w:tbl>
    <w:p w:rsidR="002A2447" w:rsidRDefault="002A2447" w:rsidP="002A2447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>This permit is subject to</w:t>
      </w:r>
      <w:r>
        <w:rPr>
          <w:rFonts w:ascii="Arial" w:hAnsi="Arial"/>
          <w:iCs/>
          <w:sz w:val="20"/>
        </w:rPr>
        <w:t xml:space="preserve"> the following conditions -</w:t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A2447" w:rsidTr="00007B26">
        <w:tc>
          <w:tcPr>
            <w:tcW w:w="9640" w:type="dxa"/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A2447" w:rsidTr="00007B26">
        <w:tc>
          <w:tcPr>
            <w:tcW w:w="9640" w:type="dxa"/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A2447" w:rsidTr="00007B26">
        <w:tc>
          <w:tcPr>
            <w:tcW w:w="9640" w:type="dxa"/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A2447" w:rsidTr="00007B26">
        <w:tc>
          <w:tcPr>
            <w:tcW w:w="9640" w:type="dxa"/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A2447" w:rsidTr="00007B26">
        <w:tc>
          <w:tcPr>
            <w:tcW w:w="9640" w:type="dxa"/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A2447" w:rsidTr="00007B26">
        <w:tc>
          <w:tcPr>
            <w:tcW w:w="9640" w:type="dxa"/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A2447" w:rsidTr="00007B26">
        <w:tc>
          <w:tcPr>
            <w:tcW w:w="9640" w:type="dxa"/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A2447" w:rsidTr="00007B26">
        <w:tc>
          <w:tcPr>
            <w:tcW w:w="9640" w:type="dxa"/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2A2447" w:rsidTr="00007B26">
        <w:tc>
          <w:tcPr>
            <w:tcW w:w="9640" w:type="dxa"/>
          </w:tcPr>
          <w:p w:rsidR="002A2447" w:rsidRDefault="002A2447" w:rsidP="00007B2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2A2447" w:rsidRPr="00DD1BBC" w:rsidRDefault="002A2447" w:rsidP="002A2447">
      <w:pPr>
        <w:spacing w:before="120" w:after="120"/>
        <w:ind w:left="-142"/>
        <w:jc w:val="both"/>
        <w:outlineLvl w:val="0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 xml:space="preserve">This </w:t>
      </w:r>
      <w:r w:rsidRPr="00DD1BBC">
        <w:rPr>
          <w:rFonts w:ascii="Arial" w:hAnsi="Arial"/>
          <w:sz w:val="20"/>
        </w:rPr>
        <w:t>permit is subject to</w:t>
      </w:r>
      <w:r w:rsidRPr="00DD1BBC">
        <w:rPr>
          <w:rFonts w:ascii="Arial" w:hAnsi="Arial"/>
          <w:iCs/>
          <w:sz w:val="20"/>
        </w:rPr>
        <w:t xml:space="preserve"> the attached maintenance Schedule.</w:t>
      </w:r>
    </w:p>
    <w:p w:rsidR="002A2447" w:rsidRPr="00DD1BBC" w:rsidRDefault="002A2447" w:rsidP="00BC30E3">
      <w:pPr>
        <w:pStyle w:val="ListParagraph"/>
        <w:numPr>
          <w:ilvl w:val="0"/>
          <w:numId w:val="7"/>
        </w:numPr>
        <w:jc w:val="both"/>
        <w:rPr>
          <w:rFonts w:ascii="Arial" w:hAnsi="Arial"/>
          <w:i/>
          <w:iCs/>
          <w:sz w:val="16"/>
        </w:rPr>
      </w:pPr>
      <w:r w:rsidRPr="00DD1BBC">
        <w:rPr>
          <w:rFonts w:ascii="Arial" w:hAnsi="Arial"/>
          <w:i/>
          <w:sz w:val="20"/>
        </w:rPr>
        <w:t>All or Part</w:t>
      </w:r>
      <w:r w:rsidRPr="00DD1BBC">
        <w:rPr>
          <w:rFonts w:ascii="Arial" w:hAnsi="Arial"/>
          <w:sz w:val="20"/>
        </w:rPr>
        <w:t xml:space="preserve"> of this building was not the subject of the normal application, permit and inspection procedures under the </w:t>
      </w:r>
      <w:r w:rsidRPr="00DD1BBC">
        <w:rPr>
          <w:rFonts w:ascii="Arial" w:hAnsi="Arial"/>
          <w:i/>
          <w:iCs/>
          <w:sz w:val="20"/>
        </w:rPr>
        <w:t>Building Act 20</w:t>
      </w:r>
      <w:r w:rsidR="00AE27E6" w:rsidRPr="00DD1BBC">
        <w:rPr>
          <w:rFonts w:ascii="Arial" w:hAnsi="Arial"/>
          <w:i/>
          <w:iCs/>
          <w:sz w:val="20"/>
        </w:rPr>
        <w:t>16</w:t>
      </w:r>
      <w:r w:rsidRPr="00DD1BBC">
        <w:rPr>
          <w:rFonts w:ascii="Arial" w:hAnsi="Arial"/>
          <w:sz w:val="20"/>
        </w:rPr>
        <w:t xml:space="preserve">. </w:t>
      </w:r>
      <w:r w:rsidRPr="00DD1BBC">
        <w:rPr>
          <w:rFonts w:ascii="Arial" w:hAnsi="Arial"/>
          <w:i/>
          <w:iCs/>
          <w:sz w:val="16"/>
        </w:rPr>
        <w:t>(Delete if not applicable)</w:t>
      </w:r>
    </w:p>
    <w:p w:rsidR="002A2447" w:rsidRPr="00DD1BBC" w:rsidRDefault="002A2447" w:rsidP="00BC30E3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0"/>
        </w:rPr>
      </w:pPr>
      <w:r w:rsidRPr="00DD1BBC">
        <w:rPr>
          <w:rFonts w:ascii="Arial" w:hAnsi="Arial"/>
          <w:sz w:val="20"/>
        </w:rPr>
        <w:t xml:space="preserve">The building permit for this building was issued on the basis of an </w:t>
      </w:r>
      <w:r w:rsidR="00DD1BBC" w:rsidRPr="00DD1BBC">
        <w:rPr>
          <w:rFonts w:ascii="Arial" w:hAnsi="Arial"/>
          <w:sz w:val="20"/>
        </w:rPr>
        <w:t>performance solution under the National Construction Code</w:t>
      </w:r>
      <w:r w:rsidRPr="00DD1BBC">
        <w:rPr>
          <w:rFonts w:ascii="Arial" w:hAnsi="Arial"/>
          <w:sz w:val="20"/>
        </w:rPr>
        <w:t>.</w:t>
      </w:r>
      <w:r w:rsidR="00DD1BBC" w:rsidRPr="00DD1BBC">
        <w:rPr>
          <w:rFonts w:ascii="Arial" w:hAnsi="Arial"/>
          <w:i/>
          <w:iCs/>
          <w:sz w:val="16"/>
        </w:rPr>
        <w:t xml:space="preserve"> (Delete if not applicable)</w:t>
      </w:r>
    </w:p>
    <w:p w:rsidR="002A2447" w:rsidRDefault="002A2447" w:rsidP="002A2447">
      <w:pPr>
        <w:pStyle w:val="BodyTextIndent"/>
        <w:spacing w:before="120" w:after="120"/>
        <w:ind w:left="-142"/>
      </w:pPr>
      <w:r w:rsidRPr="00DD1BBC">
        <w:t>I certify that after assessment of the application for an occupancy permit submitted to me, I am satisfied that the building or part of the building as referred to above is suitable for occupation.</w:t>
      </w:r>
    </w:p>
    <w:p w:rsidR="002A2447" w:rsidRDefault="002A2447" w:rsidP="002A2447">
      <w:pPr>
        <w:ind w:left="-142"/>
        <w:rPr>
          <w:rFonts w:ascii="Arial" w:hAnsi="Arial"/>
          <w:sz w:val="16"/>
        </w:rPr>
      </w:pPr>
    </w:p>
    <w:p w:rsidR="002A2447" w:rsidRDefault="002A2447" w:rsidP="002A2447">
      <w:pPr>
        <w:tabs>
          <w:tab w:val="left" w:pos="3402"/>
          <w:tab w:val="left" w:pos="6379"/>
          <w:tab w:val="left" w:pos="8222"/>
        </w:tabs>
        <w:ind w:left="-142" w:firstLine="142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Signed:</w:t>
      </w:r>
      <w:r>
        <w:rPr>
          <w:rFonts w:ascii="Arial" w:hAnsi="Arial"/>
          <w:i/>
          <w:sz w:val="16"/>
          <w:szCs w:val="16"/>
        </w:rPr>
        <w:tab/>
        <w:t>Date:</w:t>
      </w:r>
      <w:r>
        <w:rPr>
          <w:rFonts w:ascii="Arial" w:hAnsi="Arial"/>
          <w:i/>
          <w:sz w:val="16"/>
          <w:szCs w:val="16"/>
        </w:rPr>
        <w:tab/>
        <w:t>Permit No.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686"/>
        <w:gridCol w:w="283"/>
        <w:gridCol w:w="1701"/>
        <w:gridCol w:w="284"/>
        <w:gridCol w:w="1701"/>
      </w:tblGrid>
      <w:tr w:rsidR="002A2447" w:rsidTr="00007B26">
        <w:trPr>
          <w:cantSplit/>
        </w:trPr>
        <w:tc>
          <w:tcPr>
            <w:tcW w:w="1985" w:type="dxa"/>
          </w:tcPr>
          <w:p w:rsidR="002A2447" w:rsidRDefault="002A2447" w:rsidP="00007B26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Surveyor:</w:t>
            </w:r>
          </w:p>
          <w:p w:rsidR="002A2447" w:rsidRDefault="002A2447" w:rsidP="00007B26">
            <w:pPr>
              <w:ind w:left="-108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2A2447" w:rsidRDefault="002A2447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47" w:rsidRDefault="002A2447" w:rsidP="00007B26">
            <w:pPr>
              <w:rPr>
                <w:rFonts w:ascii="Arial" w:hAnsi="Arial"/>
              </w:rPr>
            </w:pPr>
          </w:p>
        </w:tc>
      </w:tr>
    </w:tbl>
    <w:p w:rsidR="00485AC8" w:rsidRDefault="00485AC8"/>
    <w:sectPr w:rsidR="00485AC8" w:rsidSect="0036259D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2C" w:rsidRDefault="00B24CEA">
      <w:r>
        <w:separator/>
      </w:r>
    </w:p>
  </w:endnote>
  <w:endnote w:type="continuationSeparator" w:id="0">
    <w:p w:rsidR="00C05D2C" w:rsidRDefault="00B2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B0" w:rsidRDefault="002A2447" w:rsidP="00126DB7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E00624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AE27E6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No. 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24" w:rsidRDefault="0036259D" w:rsidP="0036259D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No.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2C" w:rsidRDefault="00B24CEA">
      <w:r>
        <w:separator/>
      </w:r>
    </w:p>
  </w:footnote>
  <w:footnote w:type="continuationSeparator" w:id="0">
    <w:p w:rsidR="00C05D2C" w:rsidRDefault="00B2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881FB4"/>
    <w:multiLevelType w:val="hybridMultilevel"/>
    <w:tmpl w:val="E886F34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47"/>
    <w:rsid w:val="000C468E"/>
    <w:rsid w:val="00106844"/>
    <w:rsid w:val="00126DB7"/>
    <w:rsid w:val="00145CC1"/>
    <w:rsid w:val="002A2447"/>
    <w:rsid w:val="0036259D"/>
    <w:rsid w:val="00485AC8"/>
    <w:rsid w:val="004F6CD9"/>
    <w:rsid w:val="00551174"/>
    <w:rsid w:val="005A464B"/>
    <w:rsid w:val="005D1BD2"/>
    <w:rsid w:val="006A39FF"/>
    <w:rsid w:val="00726247"/>
    <w:rsid w:val="007E43AB"/>
    <w:rsid w:val="00800F79"/>
    <w:rsid w:val="00894471"/>
    <w:rsid w:val="009248E5"/>
    <w:rsid w:val="00A31A75"/>
    <w:rsid w:val="00A336B5"/>
    <w:rsid w:val="00A80E1B"/>
    <w:rsid w:val="00AC6824"/>
    <w:rsid w:val="00AD038A"/>
    <w:rsid w:val="00AE27E6"/>
    <w:rsid w:val="00B24CEA"/>
    <w:rsid w:val="00BC30E3"/>
    <w:rsid w:val="00C05D2C"/>
    <w:rsid w:val="00CC449E"/>
    <w:rsid w:val="00D16866"/>
    <w:rsid w:val="00D221B5"/>
    <w:rsid w:val="00D95BD4"/>
    <w:rsid w:val="00DD1BBC"/>
    <w:rsid w:val="00E00624"/>
    <w:rsid w:val="00EB05AD"/>
    <w:rsid w:val="00F07897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C26B6"/>
  <w15:docId w15:val="{8DC692B9-DE3F-46A7-B2E8-F36470E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4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2A244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A2447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2A244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A2447"/>
    <w:rPr>
      <w:lang w:eastAsia="en-US"/>
    </w:rPr>
  </w:style>
  <w:style w:type="paragraph" w:styleId="BodyTextIndent">
    <w:name w:val="Body Text Indent"/>
    <w:basedOn w:val="Normal"/>
    <w:link w:val="BodyTextIndentChar"/>
    <w:rsid w:val="002A2447"/>
    <w:pPr>
      <w:ind w:left="-284"/>
      <w:jc w:val="both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A2447"/>
    <w:rPr>
      <w:rFonts w:ascii="Arial" w:hAnsi="Arial"/>
      <w:lang w:eastAsia="en-US"/>
    </w:rPr>
  </w:style>
  <w:style w:type="paragraph" w:styleId="Header">
    <w:name w:val="header"/>
    <w:basedOn w:val="Normal"/>
    <w:link w:val="HeaderChar"/>
    <w:rsid w:val="00B2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4CE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CC4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4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2018-10-31T01:43:00Z</dcterms:created>
  <dcterms:modified xsi:type="dcterms:W3CDTF">2018-10-31T01:43:00Z</dcterms:modified>
</cp:coreProperties>
</file>